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43" w:rsidRDefault="00E97E43" w:rsidP="00B90DA1">
      <w:pPr>
        <w:rPr>
          <w:szCs w:val="22"/>
        </w:rPr>
      </w:pPr>
    </w:p>
    <w:p w:rsidR="00E97E43" w:rsidRDefault="00E97E43" w:rsidP="00B90DA1">
      <w:pPr>
        <w:jc w:val="center"/>
        <w:rPr>
          <w:b/>
          <w:sz w:val="28"/>
        </w:rPr>
      </w:pPr>
      <w:r>
        <w:rPr>
          <w:b/>
          <w:sz w:val="28"/>
        </w:rPr>
        <w:t>UNIVERSIDADE TÉCNICA DE LISBOA</w:t>
      </w:r>
    </w:p>
    <w:p w:rsidR="00E97E43" w:rsidRDefault="00E97E43" w:rsidP="00B90DA1">
      <w:pPr>
        <w:jc w:val="center"/>
        <w:rPr>
          <w:sz w:val="28"/>
        </w:rPr>
      </w:pPr>
      <w:r>
        <w:rPr>
          <w:b/>
          <w:sz w:val="28"/>
        </w:rPr>
        <w:t>INSTITUTO SUPERIOR DE ECONOMIA E GESTÃO</w:t>
      </w:r>
    </w:p>
    <w:p w:rsidR="00E97E43" w:rsidRDefault="00E97E43" w:rsidP="00B90DA1">
      <w:pPr>
        <w:rPr>
          <w:sz w:val="28"/>
        </w:rPr>
      </w:pPr>
    </w:p>
    <w:p w:rsidR="00E97E43" w:rsidRDefault="00E97E43" w:rsidP="00B90DA1">
      <w:pPr>
        <w:jc w:val="center"/>
        <w:rPr>
          <w:b/>
          <w:sz w:val="28"/>
        </w:rPr>
      </w:pPr>
      <w:r>
        <w:rPr>
          <w:b/>
          <w:sz w:val="28"/>
        </w:rPr>
        <w:t>Introdução ao Direito</w:t>
      </w:r>
    </w:p>
    <w:p w:rsidR="00E97E43" w:rsidRDefault="00E97E43" w:rsidP="00B90DA1">
      <w:pPr>
        <w:jc w:val="center"/>
        <w:rPr>
          <w:sz w:val="28"/>
        </w:rPr>
      </w:pPr>
      <w:r>
        <w:rPr>
          <w:sz w:val="28"/>
        </w:rPr>
        <w:t>(1º ano das Licenciaturas em Economia, Finanças e Gestão)</w:t>
      </w:r>
    </w:p>
    <w:p w:rsidR="00E97E43" w:rsidRDefault="00E97E43" w:rsidP="00B90DA1">
      <w:pPr>
        <w:rPr>
          <w:sz w:val="28"/>
        </w:rPr>
      </w:pPr>
    </w:p>
    <w:p w:rsidR="00E97E43" w:rsidRDefault="00E97E43" w:rsidP="00B90DA1">
      <w:pPr>
        <w:jc w:val="center"/>
        <w:rPr>
          <w:b/>
          <w:sz w:val="28"/>
        </w:rPr>
      </w:pPr>
      <w:r>
        <w:rPr>
          <w:b/>
          <w:sz w:val="28"/>
        </w:rPr>
        <w:t>Prova de exame final (época normal)</w:t>
      </w:r>
    </w:p>
    <w:p w:rsidR="00E97E43" w:rsidRDefault="00E97E43" w:rsidP="00B90DA1">
      <w:pPr>
        <w:jc w:val="center"/>
        <w:rPr>
          <w:sz w:val="28"/>
        </w:rPr>
      </w:pPr>
      <w:r>
        <w:rPr>
          <w:sz w:val="28"/>
        </w:rPr>
        <w:t>(2 de Junho de 2010, das 09.00 às 11.00 horas)</w:t>
      </w:r>
    </w:p>
    <w:p w:rsidR="00E97E43" w:rsidRDefault="00E97E43" w:rsidP="00B90DA1">
      <w:pPr>
        <w:rPr>
          <w:sz w:val="28"/>
        </w:rPr>
      </w:pPr>
    </w:p>
    <w:p w:rsidR="00E97E43" w:rsidRDefault="00E97E43" w:rsidP="00B90DA1">
      <w:pPr>
        <w:rPr>
          <w:sz w:val="28"/>
        </w:rPr>
      </w:pPr>
    </w:p>
    <w:p w:rsidR="00E97E43" w:rsidRDefault="00E97E43" w:rsidP="00B90DA1">
      <w:pPr>
        <w:rPr>
          <w:sz w:val="28"/>
        </w:rPr>
      </w:pPr>
      <w:r>
        <w:rPr>
          <w:i/>
          <w:sz w:val="28"/>
        </w:rPr>
        <w:t>NB: Indique, sempre que for caso disso, as normas legais aplicáveis</w:t>
      </w:r>
    </w:p>
    <w:p w:rsidR="00E97E43" w:rsidRDefault="00E97E43" w:rsidP="00B90DA1">
      <w:pPr>
        <w:rPr>
          <w:sz w:val="28"/>
        </w:rPr>
      </w:pPr>
    </w:p>
    <w:p w:rsidR="00E97E43" w:rsidRDefault="00E97E43" w:rsidP="00B90DA1">
      <w:pPr>
        <w:jc w:val="both"/>
        <w:rPr>
          <w:sz w:val="28"/>
        </w:rPr>
      </w:pPr>
      <w:r>
        <w:rPr>
          <w:sz w:val="28"/>
        </w:rPr>
        <w:t>1. Diga se concorda com as seguintes afirmações e justifique muito sucintamente a sua posição:</w:t>
      </w:r>
    </w:p>
    <w:p w:rsidR="00E97E43" w:rsidRDefault="00E97E43" w:rsidP="00B90DA1">
      <w:pPr>
        <w:rPr>
          <w:sz w:val="28"/>
        </w:rPr>
      </w:pPr>
    </w:p>
    <w:p w:rsidR="00E97E43" w:rsidRDefault="00E97E43" w:rsidP="00994F25">
      <w:pPr>
        <w:jc w:val="both"/>
        <w:rPr>
          <w:sz w:val="28"/>
        </w:rPr>
      </w:pPr>
      <w:r>
        <w:rPr>
          <w:sz w:val="28"/>
        </w:rPr>
        <w:t>1.1. As normas jurídicas, as leis, só são necessárias quando uma sociedade é formada por um grande número de cidadãos (centenas, milhares, milhões), porque se uma sociedade se mantiver pequena e simples (com poucos cidadãos), tudo se pode resolver por acordo, sem necessidade de normas (</w:t>
      </w:r>
      <w:r>
        <w:rPr>
          <w:i/>
          <w:sz w:val="28"/>
        </w:rPr>
        <w:t>2 valores</w:t>
      </w:r>
      <w:r>
        <w:rPr>
          <w:sz w:val="28"/>
        </w:rPr>
        <w:t>)</w:t>
      </w:r>
    </w:p>
    <w:p w:rsidR="00E97E43" w:rsidRDefault="00E97E43" w:rsidP="007D33B8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7E43" w:rsidRDefault="00E97E43" w:rsidP="007D33B8">
      <w:pPr>
        <w:rPr>
          <w:sz w:val="28"/>
        </w:rPr>
      </w:pPr>
    </w:p>
    <w:p w:rsidR="00E97E43" w:rsidRDefault="00E97E43" w:rsidP="00F55A37">
      <w:pPr>
        <w:jc w:val="both"/>
        <w:rPr>
          <w:sz w:val="28"/>
        </w:rPr>
      </w:pPr>
      <w:r>
        <w:rPr>
          <w:sz w:val="28"/>
        </w:rPr>
        <w:t>1.2. Um decreto regulamentar nunca pode prever um direito que não esteja expressamente previsto no texto da lei ou do decreto-lei que se destina a regulamentar (</w:t>
      </w:r>
      <w:r>
        <w:rPr>
          <w:i/>
          <w:sz w:val="28"/>
        </w:rPr>
        <w:t>2 valores</w:t>
      </w:r>
      <w:r>
        <w:rPr>
          <w:sz w:val="28"/>
        </w:rPr>
        <w:t>)</w:t>
      </w:r>
    </w:p>
    <w:p w:rsidR="00E97E43" w:rsidRDefault="00E97E43" w:rsidP="007D33B8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7E43" w:rsidRDefault="00E97E43" w:rsidP="007D33B8">
      <w:pPr>
        <w:rPr>
          <w:sz w:val="28"/>
        </w:rPr>
      </w:pPr>
    </w:p>
    <w:p w:rsidR="00E97E43" w:rsidRDefault="00E97E43" w:rsidP="00717468">
      <w:pPr>
        <w:pStyle w:val="BodyText"/>
        <w:jc w:val="both"/>
      </w:pPr>
      <w:r>
        <w:t>1.3. O elemento determinante na interpretação da lei é sempre o elemento literal (textual) (</w:t>
      </w:r>
      <w:r>
        <w:rPr>
          <w:i/>
        </w:rPr>
        <w:t>2 valores</w:t>
      </w:r>
      <w:r>
        <w:t>)</w:t>
      </w:r>
    </w:p>
    <w:p w:rsidR="00E97E43" w:rsidRDefault="00E97E43" w:rsidP="007D33B8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7E43" w:rsidRDefault="00E97E43" w:rsidP="00B76FD6">
      <w:pPr>
        <w:jc w:val="both"/>
        <w:rPr>
          <w:sz w:val="28"/>
        </w:rPr>
      </w:pPr>
      <w:r>
        <w:rPr>
          <w:sz w:val="28"/>
        </w:rPr>
        <w:t>1.4. Um rebocador de alto-mar é uma coisa móvel, composta, fungível, não consumível e não divisível, acessória e nunca pode ser uma coisa futura (</w:t>
      </w:r>
      <w:r>
        <w:rPr>
          <w:i/>
          <w:sz w:val="28"/>
        </w:rPr>
        <w:t>2 valores</w:t>
      </w:r>
      <w:r>
        <w:rPr>
          <w:sz w:val="28"/>
        </w:rPr>
        <w:t>)</w:t>
      </w:r>
    </w:p>
    <w:p w:rsidR="00E97E43" w:rsidRDefault="00E97E43" w:rsidP="00432BE1">
      <w:pPr>
        <w:jc w:val="both"/>
        <w:rPr>
          <w:sz w:val="28"/>
        </w:rPr>
      </w:pPr>
    </w:p>
    <w:p w:rsidR="00E97E43" w:rsidRDefault="00E97E43" w:rsidP="007D33B8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7E43" w:rsidRDefault="00E97E43" w:rsidP="007D33B8">
      <w:pPr>
        <w:rPr>
          <w:sz w:val="28"/>
        </w:rPr>
      </w:pPr>
    </w:p>
    <w:p w:rsidR="00E97E43" w:rsidRDefault="00E97E43" w:rsidP="00106143">
      <w:pPr>
        <w:jc w:val="both"/>
        <w:rPr>
          <w:sz w:val="28"/>
        </w:rPr>
      </w:pPr>
      <w:r>
        <w:rPr>
          <w:sz w:val="28"/>
        </w:rPr>
        <w:t>1.5. O contrato-promessa de compra e venda de um navio tem como objecto o navio (</w:t>
      </w:r>
      <w:r>
        <w:rPr>
          <w:i/>
          <w:sz w:val="28"/>
        </w:rPr>
        <w:t>2 valores</w:t>
      </w:r>
      <w:r>
        <w:rPr>
          <w:sz w:val="28"/>
        </w:rPr>
        <w:t>)</w:t>
      </w:r>
    </w:p>
    <w:p w:rsidR="00E97E43" w:rsidRDefault="00E97E43" w:rsidP="007D33B8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7E43" w:rsidRDefault="00E97E43" w:rsidP="007D33B8">
      <w:pPr>
        <w:rPr>
          <w:sz w:val="28"/>
        </w:rPr>
      </w:pPr>
    </w:p>
    <w:p w:rsidR="00E97E43" w:rsidRDefault="00E97E43" w:rsidP="007D33B8">
      <w:pPr>
        <w:jc w:val="both"/>
        <w:rPr>
          <w:sz w:val="28"/>
        </w:rPr>
      </w:pPr>
      <w:r>
        <w:rPr>
          <w:sz w:val="28"/>
        </w:rPr>
        <w:t>2. A administração de uma sociedade delibera adquirir um sistema de filtragem de resíduos tóxicos, para evitar a poluição de um rio que passa junto à sua fábrica.</w:t>
      </w:r>
    </w:p>
    <w:p w:rsidR="00E97E43" w:rsidRDefault="00E97E43" w:rsidP="007D33B8">
      <w:pPr>
        <w:jc w:val="both"/>
        <w:rPr>
          <w:sz w:val="28"/>
        </w:rPr>
      </w:pPr>
      <w:r>
        <w:rPr>
          <w:sz w:val="28"/>
        </w:rPr>
        <w:t>Delibera também passar uma procuração a Manuel, com a finalidade de este representar a sociedade na assinatura de um contrato de compra e venda de um edifício para instalar a sua delegação noutra cidade.</w:t>
      </w:r>
    </w:p>
    <w:p w:rsidR="00E97E43" w:rsidRDefault="00E97E43" w:rsidP="007D33B8">
      <w:pPr>
        <w:jc w:val="both"/>
        <w:rPr>
          <w:sz w:val="28"/>
        </w:rPr>
      </w:pPr>
      <w:r>
        <w:rPr>
          <w:sz w:val="28"/>
        </w:rPr>
        <w:t>O sistema de filtragem vem a revelar-se ineficaz e os resíduos lançados no rio, sem o adequado tratamento, destroem toda a produção de várias explorações agrícolas situadas a jusante.</w:t>
      </w:r>
    </w:p>
    <w:p w:rsidR="00E97E43" w:rsidRPr="00D61151" w:rsidRDefault="00E97E43" w:rsidP="007D33B8">
      <w:pPr>
        <w:jc w:val="both"/>
        <w:rPr>
          <w:sz w:val="28"/>
        </w:rPr>
      </w:pPr>
      <w:r>
        <w:rPr>
          <w:sz w:val="28"/>
        </w:rPr>
        <w:t>Por outro lado, Manuel adquire em representação da sociedade um edifício por um preço superior àquele que lhe era consentido na procuração.</w:t>
      </w:r>
    </w:p>
    <w:p w:rsidR="00E97E43" w:rsidRDefault="00E97E43" w:rsidP="007D33B8">
      <w:pPr>
        <w:jc w:val="both"/>
        <w:rPr>
          <w:sz w:val="28"/>
        </w:rPr>
      </w:pPr>
    </w:p>
    <w:p w:rsidR="00E97E43" w:rsidRPr="00DC697F" w:rsidRDefault="00E97E43" w:rsidP="0043727B">
      <w:pPr>
        <w:jc w:val="both"/>
        <w:rPr>
          <w:i/>
          <w:sz w:val="28"/>
        </w:rPr>
      </w:pPr>
      <w:r w:rsidRPr="00DC697F">
        <w:rPr>
          <w:i/>
          <w:sz w:val="28"/>
        </w:rPr>
        <w:t>Responda muito sucintamente às seguintes questões:</w:t>
      </w:r>
    </w:p>
    <w:p w:rsidR="00E97E43" w:rsidRDefault="00E97E43" w:rsidP="007D33B8">
      <w:pPr>
        <w:jc w:val="both"/>
        <w:rPr>
          <w:sz w:val="28"/>
        </w:rPr>
      </w:pPr>
    </w:p>
    <w:p w:rsidR="00E97E43" w:rsidRDefault="00E97E43" w:rsidP="007D33B8">
      <w:pPr>
        <w:jc w:val="both"/>
        <w:rPr>
          <w:sz w:val="28"/>
        </w:rPr>
      </w:pPr>
      <w:r>
        <w:rPr>
          <w:sz w:val="28"/>
        </w:rPr>
        <w:t>2.1. Interposta uma acção judicial pelos proprietários agrícolas contra a sociedade, o tribunal decidiu responsabilizar os membros da administração pelos elevados prejuízos causados pela compra de um sistema de filtragem inadequado, com excepção de Francisco, por este ter alegado e provado que se tinha oposto à deliberação.</w:t>
      </w:r>
    </w:p>
    <w:p w:rsidR="00E97E43" w:rsidRPr="0030039E" w:rsidRDefault="00E97E43" w:rsidP="007D33B8">
      <w:pPr>
        <w:jc w:val="both"/>
        <w:rPr>
          <w:sz w:val="28"/>
        </w:rPr>
      </w:pPr>
      <w:r>
        <w:rPr>
          <w:sz w:val="28"/>
        </w:rPr>
        <w:t xml:space="preserve">O tribunal tomou uma decisão correcta ?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2,0 valores</w:t>
      </w:r>
      <w:r>
        <w:rPr>
          <w:sz w:val="28"/>
          <w:szCs w:val="28"/>
        </w:rPr>
        <w:t>)</w:t>
      </w:r>
    </w:p>
    <w:p w:rsidR="00E97E43" w:rsidRDefault="00E97E43" w:rsidP="007D33B8">
      <w:pPr>
        <w:pStyle w:val="BodyTex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7E43" w:rsidRDefault="00E97E43" w:rsidP="007D33B8">
      <w:pPr>
        <w:pStyle w:val="BodyText"/>
      </w:pPr>
    </w:p>
    <w:p w:rsidR="00E97E43" w:rsidRPr="0030039E" w:rsidRDefault="00E97E43" w:rsidP="007D33B8">
      <w:pPr>
        <w:jc w:val="both"/>
        <w:rPr>
          <w:sz w:val="28"/>
        </w:rPr>
      </w:pPr>
      <w:r>
        <w:rPr>
          <w:sz w:val="28"/>
        </w:rPr>
        <w:t xml:space="preserve">2.2. A sociedade não reconhece a compra feita por Manuel, alegando que este não tinha poderes para o efeito. Pode fazê-lo ?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2,0 valores</w:t>
      </w:r>
      <w:r>
        <w:rPr>
          <w:sz w:val="28"/>
          <w:szCs w:val="28"/>
        </w:rPr>
        <w:t>)</w:t>
      </w:r>
    </w:p>
    <w:p w:rsidR="00E97E43" w:rsidRDefault="00E97E43" w:rsidP="007D33B8">
      <w:pPr>
        <w:pStyle w:val="BodyTex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7E43" w:rsidRDefault="00E97E43" w:rsidP="007D33B8">
      <w:pPr>
        <w:pStyle w:val="BodyText"/>
      </w:pPr>
    </w:p>
    <w:p w:rsidR="00E97E43" w:rsidRDefault="00E97E43" w:rsidP="007D33B8">
      <w:pPr>
        <w:jc w:val="both"/>
        <w:rPr>
          <w:sz w:val="28"/>
        </w:rPr>
      </w:pPr>
      <w:r>
        <w:rPr>
          <w:sz w:val="28"/>
        </w:rPr>
        <w:t xml:space="preserve">3. Um navio petroleiro, ao entrar a barra do Porto de Lisboa, sai fora do canal de navegação e encalha numas rochas submersas, derramando uma grande quantidade de </w:t>
      </w:r>
      <w:r>
        <w:rPr>
          <w:i/>
          <w:sz w:val="28"/>
        </w:rPr>
        <w:t xml:space="preserve">fuel </w:t>
      </w:r>
      <w:r>
        <w:rPr>
          <w:sz w:val="28"/>
        </w:rPr>
        <w:t>que vai poluir as praias situadas a sul da barra.</w:t>
      </w:r>
    </w:p>
    <w:p w:rsidR="00E97E43" w:rsidRDefault="00E97E43" w:rsidP="007D33B8">
      <w:pPr>
        <w:jc w:val="both"/>
        <w:rPr>
          <w:sz w:val="28"/>
        </w:rPr>
      </w:pPr>
      <w:r>
        <w:rPr>
          <w:sz w:val="28"/>
        </w:rPr>
        <w:t>O navio e os bens transportados a bordo estão seguros numa companhia de seguros.</w:t>
      </w:r>
    </w:p>
    <w:p w:rsidR="00E97E43" w:rsidRDefault="00E97E43" w:rsidP="007D33B8">
      <w:pPr>
        <w:jc w:val="both"/>
        <w:rPr>
          <w:sz w:val="28"/>
        </w:rPr>
      </w:pPr>
      <w:r>
        <w:rPr>
          <w:sz w:val="28"/>
        </w:rPr>
        <w:t>A sociedade de navegação proprietária do navio alega que o desastre se deveu à falta de sinalização correcta da entrada da barra e do respectivo canal de navegação, por culpa da Administração do Porto de Lisboa que, tendo sido já advertida por comandantes de diversos navios, não fez as necessárias correcções.</w:t>
      </w:r>
    </w:p>
    <w:p w:rsidR="00E97E43" w:rsidRDefault="00E97E43" w:rsidP="007D33B8">
      <w:pPr>
        <w:jc w:val="both"/>
        <w:rPr>
          <w:sz w:val="28"/>
        </w:rPr>
      </w:pPr>
      <w:r>
        <w:rPr>
          <w:sz w:val="28"/>
        </w:rPr>
        <w:t>Por isso, entende que não pode ser responsabilizada pelos prejuízos causados nas praias e que, pelo contrário, é a Administração do Porto que deve pagar o salvamento do navio por um rebocador de alto-mar e os danos causados no mesmo navio.</w:t>
      </w:r>
    </w:p>
    <w:p w:rsidR="00E97E43" w:rsidRDefault="00E97E43" w:rsidP="007D33B8">
      <w:pPr>
        <w:jc w:val="both"/>
        <w:rPr>
          <w:sz w:val="28"/>
        </w:rPr>
      </w:pPr>
      <w:r>
        <w:rPr>
          <w:sz w:val="28"/>
        </w:rPr>
        <w:t>O mesmo alega a companhia seguradora.</w:t>
      </w:r>
    </w:p>
    <w:p w:rsidR="00E97E43" w:rsidRDefault="00E97E43" w:rsidP="007D33B8">
      <w:pPr>
        <w:jc w:val="both"/>
        <w:rPr>
          <w:sz w:val="28"/>
        </w:rPr>
      </w:pPr>
      <w:r>
        <w:rPr>
          <w:sz w:val="28"/>
        </w:rPr>
        <w:t>Pelo contrário, a Administração portuária alega que o desastre se deveu ao comandante do navio, que não respeitou as regras de navegação vigentes e que, com a sua conduta ilícita, provocou os avultados danos causados.</w:t>
      </w:r>
    </w:p>
    <w:p w:rsidR="00E97E43" w:rsidRDefault="00E97E43" w:rsidP="007D33B8">
      <w:pPr>
        <w:jc w:val="both"/>
        <w:rPr>
          <w:sz w:val="28"/>
        </w:rPr>
      </w:pPr>
      <w:r>
        <w:rPr>
          <w:sz w:val="28"/>
        </w:rPr>
        <w:t>Por isso, os responsáveis por esses danos são o comandante, a sociedade proprietária do navio e a companhia de seguros.</w:t>
      </w:r>
    </w:p>
    <w:p w:rsidR="00E97E43" w:rsidRDefault="00E97E43" w:rsidP="007D33B8">
      <w:pPr>
        <w:jc w:val="both"/>
        <w:rPr>
          <w:sz w:val="28"/>
        </w:rPr>
      </w:pPr>
    </w:p>
    <w:p w:rsidR="00E97E43" w:rsidRPr="00DC697F" w:rsidRDefault="00E97E43" w:rsidP="00587B53">
      <w:pPr>
        <w:jc w:val="both"/>
        <w:rPr>
          <w:i/>
          <w:sz w:val="28"/>
        </w:rPr>
      </w:pPr>
      <w:r w:rsidRPr="00DC697F">
        <w:rPr>
          <w:i/>
          <w:sz w:val="28"/>
        </w:rPr>
        <w:t>Responda muito sucintamente às seguintes questões:</w:t>
      </w:r>
    </w:p>
    <w:p w:rsidR="00E97E43" w:rsidRPr="0030039E" w:rsidRDefault="00E97E43" w:rsidP="007D33B8">
      <w:pPr>
        <w:jc w:val="both"/>
        <w:rPr>
          <w:sz w:val="28"/>
        </w:rPr>
      </w:pPr>
    </w:p>
    <w:p w:rsidR="00E97E43" w:rsidRPr="0030039E" w:rsidRDefault="00E97E43" w:rsidP="009F7A6D">
      <w:pPr>
        <w:jc w:val="both"/>
        <w:rPr>
          <w:sz w:val="28"/>
        </w:rPr>
      </w:pPr>
      <w:r>
        <w:rPr>
          <w:sz w:val="28"/>
        </w:rPr>
        <w:t xml:space="preserve">3.1. Analise esquematicamente a situação descrita, dizendo quais são as principais relações jurídicas nela presentes e quais são o seu conteúdo e os seus elementos estruturais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2,0 valores</w:t>
      </w:r>
      <w:r>
        <w:rPr>
          <w:sz w:val="28"/>
          <w:szCs w:val="28"/>
        </w:rPr>
        <w:t>)</w:t>
      </w:r>
    </w:p>
    <w:p w:rsidR="00E97E43" w:rsidRDefault="00E97E43" w:rsidP="007D33B8">
      <w:pPr>
        <w:pStyle w:val="BodyTex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7E43" w:rsidRDefault="00E97E43" w:rsidP="007D33B8">
      <w:pPr>
        <w:pStyle w:val="BodyText"/>
      </w:pPr>
    </w:p>
    <w:p w:rsidR="00E97E43" w:rsidRPr="0030039E" w:rsidRDefault="00E97E43" w:rsidP="007D33B8">
      <w:pPr>
        <w:jc w:val="both"/>
        <w:rPr>
          <w:sz w:val="28"/>
        </w:rPr>
      </w:pPr>
      <w:r>
        <w:rPr>
          <w:sz w:val="28"/>
        </w:rPr>
        <w:t xml:space="preserve">3.2. Diga se as partes interessadas apresentam conclusões juridicamente correctas, no caso de ficarem provadas as suas alegações acerca das causas do desastre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2,0 valores</w:t>
      </w:r>
      <w:r>
        <w:rPr>
          <w:sz w:val="28"/>
          <w:szCs w:val="28"/>
        </w:rPr>
        <w:t>)</w:t>
      </w:r>
    </w:p>
    <w:p w:rsidR="00E97E43" w:rsidRDefault="00E97E43" w:rsidP="007D33B8">
      <w:pPr>
        <w:pStyle w:val="BodyTex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7E43" w:rsidRDefault="00E97E43" w:rsidP="007D33B8">
      <w:pPr>
        <w:pStyle w:val="BodyText"/>
      </w:pPr>
    </w:p>
    <w:p w:rsidR="00E97E43" w:rsidRDefault="00E97E43" w:rsidP="007D33B8">
      <w:pPr>
        <w:jc w:val="both"/>
        <w:rPr>
          <w:sz w:val="28"/>
        </w:rPr>
      </w:pPr>
      <w:r>
        <w:rPr>
          <w:sz w:val="28"/>
        </w:rPr>
        <w:t>4. A empresa A vende determinada mercadoria à empresa B, a entregar no Afeganistão, país que como é sabido está em guerra total há vários anos.</w:t>
      </w:r>
    </w:p>
    <w:p w:rsidR="00E97E43" w:rsidRDefault="00E97E43" w:rsidP="007D33B8">
      <w:pPr>
        <w:jc w:val="both"/>
        <w:rPr>
          <w:sz w:val="28"/>
        </w:rPr>
      </w:pPr>
      <w:r>
        <w:rPr>
          <w:sz w:val="28"/>
        </w:rPr>
        <w:t>Depois de celebrado o contrato, a empresa A diz que ficou surpreendida com as dificuldades sentidas na entrega, alega que isso configura uma alteração das circunstâncias com base nas quais assinou o contrato e que isso lhe dá o direito de exigir da empresa B o dobro do preço previamente convencionado.</w:t>
      </w:r>
    </w:p>
    <w:p w:rsidR="00E97E43" w:rsidRPr="0030039E" w:rsidRDefault="00E97E43" w:rsidP="007D33B8">
      <w:pPr>
        <w:jc w:val="both"/>
        <w:rPr>
          <w:sz w:val="28"/>
        </w:rPr>
      </w:pPr>
      <w:r>
        <w:rPr>
          <w:sz w:val="28"/>
        </w:rPr>
        <w:t xml:space="preserve">Terá razão ?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2,0 valores</w:t>
      </w:r>
      <w:r>
        <w:rPr>
          <w:sz w:val="28"/>
          <w:szCs w:val="28"/>
        </w:rPr>
        <w:t>)</w:t>
      </w:r>
    </w:p>
    <w:p w:rsidR="00E97E43" w:rsidRDefault="00E97E43" w:rsidP="007D33B8">
      <w:pPr>
        <w:pStyle w:val="BodyTex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7E43" w:rsidRDefault="00E97E43" w:rsidP="007D33B8">
      <w:pPr>
        <w:pStyle w:val="BodyText"/>
      </w:pPr>
    </w:p>
    <w:p w:rsidR="00E97E43" w:rsidRDefault="00E97E43" w:rsidP="007D33B8">
      <w:pPr>
        <w:pStyle w:val="BodyText"/>
      </w:pPr>
    </w:p>
    <w:sectPr w:rsidR="00E97E43" w:rsidSect="008A08E3">
      <w:headerReference w:type="default" r:id="rId7"/>
      <w:footerReference w:type="even" r:id="rId8"/>
      <w:footerReference w:type="default" r:id="rId9"/>
      <w:pgSz w:w="11906" w:h="16838"/>
      <w:pgMar w:top="1417" w:right="92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E43" w:rsidRDefault="00E97E43">
      <w:r>
        <w:separator/>
      </w:r>
    </w:p>
  </w:endnote>
  <w:endnote w:type="continuationSeparator" w:id="0">
    <w:p w:rsidR="00E97E43" w:rsidRDefault="00E97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E43" w:rsidRDefault="00E97E43" w:rsidP="000F17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7E43" w:rsidRDefault="00E97E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E43" w:rsidRDefault="00E97E43" w:rsidP="000F17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E97E43" w:rsidRDefault="00E97E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E43" w:rsidRDefault="00E97E43">
      <w:r>
        <w:separator/>
      </w:r>
    </w:p>
  </w:footnote>
  <w:footnote w:type="continuationSeparator" w:id="0">
    <w:p w:rsidR="00E97E43" w:rsidRDefault="00E97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E43" w:rsidRPr="00DD4102" w:rsidRDefault="00E97E43">
    <w:pPr>
      <w:pStyle w:val="Header"/>
      <w:rPr>
        <w:b/>
        <w:bCs/>
      </w:rPr>
    </w:pPr>
    <w:r w:rsidRPr="00DD4102">
      <w:rPr>
        <w:b/>
        <w:bCs/>
      </w:rPr>
      <w:t>Nome</w:t>
    </w:r>
    <w:r>
      <w:rPr>
        <w:b/>
        <w:bCs/>
      </w:rPr>
      <w:t xml:space="preserve"> Completo</w:t>
    </w:r>
    <w:r w:rsidRPr="00DD4102">
      <w:rPr>
        <w:b/>
        <w:bCs/>
      </w:rPr>
      <w:t>:</w:t>
    </w:r>
    <w:r>
      <w:rPr>
        <w:b/>
        <w:bCs/>
      </w:rPr>
      <w:t>____________________________________________________________</w:t>
    </w:r>
  </w:p>
  <w:p w:rsidR="00E97E43" w:rsidRPr="00DD4102" w:rsidRDefault="00E97E43">
    <w:pPr>
      <w:pStyle w:val="Header"/>
      <w:rPr>
        <w:b/>
        <w:bCs/>
      </w:rPr>
    </w:pPr>
    <w:r>
      <w:rPr>
        <w:b/>
        <w:bCs/>
      </w:rPr>
      <w:t>_________________________________________________</w:t>
    </w:r>
    <w:r w:rsidRPr="00DD4102">
      <w:rPr>
        <w:b/>
        <w:bCs/>
      </w:rPr>
      <w:t>Processo:</w:t>
    </w:r>
    <w:r>
      <w:rPr>
        <w:b/>
        <w:bCs/>
      </w:rPr>
      <w:t>_____________</w:t>
    </w:r>
    <w:smartTag w:uri="urn:schemas-microsoft-com:office:smarttags" w:element="stockticker">
      <w:r>
        <w:rPr>
          <w:b/>
          <w:bCs/>
        </w:rPr>
        <w:t>MTA</w:t>
      </w:r>
    </w:smartTa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01CB"/>
    <w:multiLevelType w:val="hybridMultilevel"/>
    <w:tmpl w:val="7398EF16"/>
    <w:lvl w:ilvl="0" w:tplc="37AA0072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">
    <w:nsid w:val="21B83830"/>
    <w:multiLevelType w:val="hybridMultilevel"/>
    <w:tmpl w:val="D2F48324"/>
    <w:lvl w:ilvl="0" w:tplc="A814764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5B542A"/>
    <w:multiLevelType w:val="hybridMultilevel"/>
    <w:tmpl w:val="797E4BBE"/>
    <w:lvl w:ilvl="0" w:tplc="61EE74E2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rFonts w:ascii="Times New Roman" w:hAnsi="Times New Roman"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">
    <w:nsid w:val="72563051"/>
    <w:multiLevelType w:val="hybridMultilevel"/>
    <w:tmpl w:val="2D30198E"/>
    <w:lvl w:ilvl="0" w:tplc="AE54779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4C436E"/>
    <w:multiLevelType w:val="hybridMultilevel"/>
    <w:tmpl w:val="F34E9012"/>
    <w:lvl w:ilvl="0" w:tplc="115AF3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4A6"/>
    <w:rsid w:val="00020C95"/>
    <w:rsid w:val="000351F1"/>
    <w:rsid w:val="00062E94"/>
    <w:rsid w:val="00062F20"/>
    <w:rsid w:val="0007567A"/>
    <w:rsid w:val="00080132"/>
    <w:rsid w:val="00094184"/>
    <w:rsid w:val="000A15EB"/>
    <w:rsid w:val="000A40B1"/>
    <w:rsid w:val="000A4AFD"/>
    <w:rsid w:val="000D0DEE"/>
    <w:rsid w:val="000D503F"/>
    <w:rsid w:val="000E4901"/>
    <w:rsid w:val="000F17A0"/>
    <w:rsid w:val="00106143"/>
    <w:rsid w:val="001206CB"/>
    <w:rsid w:val="00144410"/>
    <w:rsid w:val="00151598"/>
    <w:rsid w:val="001542D9"/>
    <w:rsid w:val="00156FD9"/>
    <w:rsid w:val="0018169E"/>
    <w:rsid w:val="001A5C31"/>
    <w:rsid w:val="001D5614"/>
    <w:rsid w:val="001E04C7"/>
    <w:rsid w:val="001F6B5F"/>
    <w:rsid w:val="00204A9A"/>
    <w:rsid w:val="00205F8B"/>
    <w:rsid w:val="0021137D"/>
    <w:rsid w:val="00220EAA"/>
    <w:rsid w:val="002218B2"/>
    <w:rsid w:val="00223E8E"/>
    <w:rsid w:val="00226AA4"/>
    <w:rsid w:val="00230947"/>
    <w:rsid w:val="00254EE9"/>
    <w:rsid w:val="00272178"/>
    <w:rsid w:val="00276684"/>
    <w:rsid w:val="002D6BE2"/>
    <w:rsid w:val="002E224D"/>
    <w:rsid w:val="0030039E"/>
    <w:rsid w:val="00303B7B"/>
    <w:rsid w:val="00377812"/>
    <w:rsid w:val="003971C2"/>
    <w:rsid w:val="003A798F"/>
    <w:rsid w:val="00401365"/>
    <w:rsid w:val="00416B14"/>
    <w:rsid w:val="004304C8"/>
    <w:rsid w:val="00432BE1"/>
    <w:rsid w:val="0043727B"/>
    <w:rsid w:val="00460C5A"/>
    <w:rsid w:val="00477F10"/>
    <w:rsid w:val="004A3E8F"/>
    <w:rsid w:val="004A7C16"/>
    <w:rsid w:val="004D1429"/>
    <w:rsid w:val="004D66C6"/>
    <w:rsid w:val="004E57BA"/>
    <w:rsid w:val="004E765B"/>
    <w:rsid w:val="004E7C16"/>
    <w:rsid w:val="00511068"/>
    <w:rsid w:val="0052639A"/>
    <w:rsid w:val="00536BF3"/>
    <w:rsid w:val="005400AC"/>
    <w:rsid w:val="0054648C"/>
    <w:rsid w:val="00552E19"/>
    <w:rsid w:val="00587B53"/>
    <w:rsid w:val="00590E87"/>
    <w:rsid w:val="005A5230"/>
    <w:rsid w:val="005B7FED"/>
    <w:rsid w:val="005C055E"/>
    <w:rsid w:val="005C3C18"/>
    <w:rsid w:val="006256C2"/>
    <w:rsid w:val="00660A14"/>
    <w:rsid w:val="0067380B"/>
    <w:rsid w:val="00691FC7"/>
    <w:rsid w:val="006C6A93"/>
    <w:rsid w:val="006E4790"/>
    <w:rsid w:val="006E6944"/>
    <w:rsid w:val="00700AAE"/>
    <w:rsid w:val="00717468"/>
    <w:rsid w:val="00720A04"/>
    <w:rsid w:val="0072524B"/>
    <w:rsid w:val="007407B6"/>
    <w:rsid w:val="00766641"/>
    <w:rsid w:val="00770835"/>
    <w:rsid w:val="007A57C9"/>
    <w:rsid w:val="007C2BB8"/>
    <w:rsid w:val="007C7DBA"/>
    <w:rsid w:val="007D33B8"/>
    <w:rsid w:val="00806ECA"/>
    <w:rsid w:val="00824BAC"/>
    <w:rsid w:val="00825FE2"/>
    <w:rsid w:val="00831624"/>
    <w:rsid w:val="00851B47"/>
    <w:rsid w:val="00863E84"/>
    <w:rsid w:val="00882CED"/>
    <w:rsid w:val="008A08E3"/>
    <w:rsid w:val="008E342D"/>
    <w:rsid w:val="00902B8D"/>
    <w:rsid w:val="00916E8D"/>
    <w:rsid w:val="009240CE"/>
    <w:rsid w:val="0093018A"/>
    <w:rsid w:val="00934C3E"/>
    <w:rsid w:val="009609E8"/>
    <w:rsid w:val="00973A56"/>
    <w:rsid w:val="00974FFF"/>
    <w:rsid w:val="00994F25"/>
    <w:rsid w:val="009A2518"/>
    <w:rsid w:val="009A7B8A"/>
    <w:rsid w:val="009D113D"/>
    <w:rsid w:val="009D511E"/>
    <w:rsid w:val="009D7D96"/>
    <w:rsid w:val="009E24CB"/>
    <w:rsid w:val="009E5075"/>
    <w:rsid w:val="009E5742"/>
    <w:rsid w:val="009F7A6D"/>
    <w:rsid w:val="00A309B2"/>
    <w:rsid w:val="00A40809"/>
    <w:rsid w:val="00A6475F"/>
    <w:rsid w:val="00A64FBC"/>
    <w:rsid w:val="00A67EBF"/>
    <w:rsid w:val="00A80E91"/>
    <w:rsid w:val="00A853B9"/>
    <w:rsid w:val="00AC7ECA"/>
    <w:rsid w:val="00AE3A90"/>
    <w:rsid w:val="00AE7896"/>
    <w:rsid w:val="00AF0700"/>
    <w:rsid w:val="00B16F0C"/>
    <w:rsid w:val="00B1712F"/>
    <w:rsid w:val="00B24C92"/>
    <w:rsid w:val="00B26307"/>
    <w:rsid w:val="00B314A6"/>
    <w:rsid w:val="00B32E37"/>
    <w:rsid w:val="00B50D42"/>
    <w:rsid w:val="00B55D9E"/>
    <w:rsid w:val="00B57D43"/>
    <w:rsid w:val="00B76FD6"/>
    <w:rsid w:val="00B8136F"/>
    <w:rsid w:val="00B84D38"/>
    <w:rsid w:val="00B90D7A"/>
    <w:rsid w:val="00B90DA1"/>
    <w:rsid w:val="00B91693"/>
    <w:rsid w:val="00BC5FC3"/>
    <w:rsid w:val="00C07990"/>
    <w:rsid w:val="00C27364"/>
    <w:rsid w:val="00C350E3"/>
    <w:rsid w:val="00C45C21"/>
    <w:rsid w:val="00C730AF"/>
    <w:rsid w:val="00C91780"/>
    <w:rsid w:val="00C93B1C"/>
    <w:rsid w:val="00CB4303"/>
    <w:rsid w:val="00CB59D6"/>
    <w:rsid w:val="00CB7B56"/>
    <w:rsid w:val="00CF200F"/>
    <w:rsid w:val="00D24F68"/>
    <w:rsid w:val="00D31A10"/>
    <w:rsid w:val="00D507D0"/>
    <w:rsid w:val="00D51CA6"/>
    <w:rsid w:val="00D61151"/>
    <w:rsid w:val="00D61244"/>
    <w:rsid w:val="00D76129"/>
    <w:rsid w:val="00DA3CFE"/>
    <w:rsid w:val="00DA51CC"/>
    <w:rsid w:val="00DC697F"/>
    <w:rsid w:val="00DD4102"/>
    <w:rsid w:val="00DE1E70"/>
    <w:rsid w:val="00DF4BE9"/>
    <w:rsid w:val="00DF4DAB"/>
    <w:rsid w:val="00E1240E"/>
    <w:rsid w:val="00E21E56"/>
    <w:rsid w:val="00E50A7C"/>
    <w:rsid w:val="00E546D5"/>
    <w:rsid w:val="00E71D1B"/>
    <w:rsid w:val="00E73EE8"/>
    <w:rsid w:val="00E85DD4"/>
    <w:rsid w:val="00E97E43"/>
    <w:rsid w:val="00ED14A3"/>
    <w:rsid w:val="00ED215D"/>
    <w:rsid w:val="00EE43EF"/>
    <w:rsid w:val="00EF40E2"/>
    <w:rsid w:val="00EF79D6"/>
    <w:rsid w:val="00F03369"/>
    <w:rsid w:val="00F55A37"/>
    <w:rsid w:val="00F66C06"/>
    <w:rsid w:val="00F75938"/>
    <w:rsid w:val="00F769B3"/>
    <w:rsid w:val="00F905AA"/>
    <w:rsid w:val="00FA1A72"/>
    <w:rsid w:val="00FA6238"/>
    <w:rsid w:val="00FB140C"/>
    <w:rsid w:val="00FB7326"/>
    <w:rsid w:val="00FC0948"/>
    <w:rsid w:val="00FE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9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0EAA"/>
    <w:pPr>
      <w:keepNext/>
      <w:jc w:val="both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639A"/>
    <w:rPr>
      <w:rFonts w:ascii="Cambria" w:hAnsi="Cambria" w:cs="Times New Roman"/>
      <w:b/>
      <w:bCs/>
      <w:kern w:val="32"/>
      <w:sz w:val="32"/>
      <w:szCs w:val="32"/>
      <w:lang w:val="pt-PT" w:eastAsia="pt-PT"/>
    </w:rPr>
  </w:style>
  <w:style w:type="paragraph" w:styleId="Header">
    <w:name w:val="header"/>
    <w:basedOn w:val="Normal"/>
    <w:link w:val="HeaderChar"/>
    <w:uiPriority w:val="99"/>
    <w:rsid w:val="00DD410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639A"/>
    <w:rPr>
      <w:rFonts w:cs="Times New Roman"/>
      <w:sz w:val="24"/>
      <w:szCs w:val="24"/>
      <w:lang w:val="pt-PT" w:eastAsia="pt-PT"/>
    </w:rPr>
  </w:style>
  <w:style w:type="paragraph" w:styleId="Footer">
    <w:name w:val="footer"/>
    <w:basedOn w:val="Normal"/>
    <w:link w:val="FooterChar"/>
    <w:uiPriority w:val="99"/>
    <w:rsid w:val="00DD410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639A"/>
    <w:rPr>
      <w:rFonts w:cs="Times New Roman"/>
      <w:sz w:val="24"/>
      <w:szCs w:val="24"/>
      <w:lang w:val="pt-PT" w:eastAsia="pt-PT"/>
    </w:rPr>
  </w:style>
  <w:style w:type="paragraph" w:styleId="ListParagraph">
    <w:name w:val="List Paragraph"/>
    <w:basedOn w:val="Normal"/>
    <w:uiPriority w:val="99"/>
    <w:qFormat/>
    <w:rsid w:val="00916E8D"/>
    <w:pPr>
      <w:ind w:left="708"/>
    </w:pPr>
  </w:style>
  <w:style w:type="character" w:styleId="PageNumber">
    <w:name w:val="page number"/>
    <w:basedOn w:val="DefaultParagraphFont"/>
    <w:uiPriority w:val="99"/>
    <w:rsid w:val="001542D9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806ECA"/>
    <w:rPr>
      <w:rFonts w:ascii="Consolas" w:hAnsi="Consolas" w:cs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06ECA"/>
    <w:rPr>
      <w:rFonts w:ascii="Consolas" w:hAnsi="Consolas" w:cs="Consolas"/>
      <w:sz w:val="21"/>
      <w:szCs w:val="21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D5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639A"/>
    <w:rPr>
      <w:rFonts w:cs="Times New Roman"/>
      <w:sz w:val="2"/>
      <w:lang w:val="pt-PT" w:eastAsia="pt-PT"/>
    </w:rPr>
  </w:style>
  <w:style w:type="paragraph" w:styleId="BodyText">
    <w:name w:val="Body Text"/>
    <w:basedOn w:val="Normal"/>
    <w:link w:val="BodyTextChar"/>
    <w:uiPriority w:val="99"/>
    <w:rsid w:val="00B90DA1"/>
    <w:rPr>
      <w:sz w:val="28"/>
      <w:szCs w:val="20"/>
      <w:lang w:val="pt-B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C5FC3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5</Pages>
  <Words>1702</Words>
  <Characters>9193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Alberto ( A ) é empregado de escritório na SEPP – sociedade de produtos petrolíferos LDA ( SEPP ) </dc:title>
  <dc:subject/>
  <dc:creator>José Ferreira</dc:creator>
  <cp:keywords/>
  <dc:description/>
  <cp:lastModifiedBy>Administrador</cp:lastModifiedBy>
  <cp:revision>19</cp:revision>
  <cp:lastPrinted>2010-04-08T14:54:00Z</cp:lastPrinted>
  <dcterms:created xsi:type="dcterms:W3CDTF">2010-05-06T16:20:00Z</dcterms:created>
  <dcterms:modified xsi:type="dcterms:W3CDTF">2010-05-08T00:12:00Z</dcterms:modified>
</cp:coreProperties>
</file>